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20C" w:rsidRPr="0020053E" w:rsidRDefault="0020053E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</w:rPr>
      </w:pPr>
      <w: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ОБРАЗЕЦ-ПРИЛОЖЕНИЕ № </w:t>
      </w:r>
      <w:r>
        <w:rPr>
          <w:rFonts w:ascii="Tahoma" w:hAnsi="Tahoma" w:cs="Tahoma"/>
          <w:b/>
          <w:i/>
          <w:color w:val="000000"/>
          <w:spacing w:val="3"/>
          <w:sz w:val="22"/>
          <w:szCs w:val="22"/>
        </w:rPr>
        <w:t>11</w:t>
      </w:r>
    </w:p>
    <w:p w:rsidR="00F9120C" w:rsidRDefault="00F9120C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EB164F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29333D" w:rsidRPr="001A3C29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 xml:space="preserve">ДО </w:t>
      </w:r>
    </w:p>
    <w:p w:rsidR="0029333D" w:rsidRPr="001A3C29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 xml:space="preserve">Г-Н </w:t>
      </w:r>
      <w:r>
        <w:rPr>
          <w:rFonts w:ascii="Tahoma" w:hAnsi="Tahoma" w:cs="Tahoma"/>
          <w:b/>
          <w:sz w:val="22"/>
          <w:szCs w:val="22"/>
          <w:lang w:val="bg-BG"/>
        </w:rPr>
        <w:t>УПРАВИТЕЛЯ</w:t>
      </w:r>
    </w:p>
    <w:p w:rsidR="0029333D" w:rsidRPr="001A3C29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 xml:space="preserve">НА </w:t>
      </w:r>
      <w:r w:rsidRPr="001A3C29">
        <w:rPr>
          <w:rFonts w:ascii="Tahoma" w:hAnsi="Tahoma" w:cs="Tahoma"/>
          <w:b/>
          <w:sz w:val="22"/>
          <w:szCs w:val="22"/>
          <w:lang w:val="bg-BG"/>
        </w:rPr>
        <w:t>„ЕКО МЕДЕТ“ ЕООД</w:t>
      </w:r>
    </w:p>
    <w:p w:rsidR="0029333D" w:rsidRDefault="0029333D" w:rsidP="0029333D">
      <w:pPr>
        <w:ind w:left="1416" w:firstLine="708"/>
        <w:jc w:val="center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   </w:t>
      </w:r>
      <w:r w:rsidRPr="001A3C29">
        <w:rPr>
          <w:rFonts w:ascii="Tahoma" w:hAnsi="Tahoma" w:cs="Tahoma"/>
          <w:b/>
          <w:sz w:val="22"/>
          <w:szCs w:val="22"/>
          <w:lang w:val="bg-BG"/>
        </w:rPr>
        <w:t>Гр. Панагюрище</w:t>
      </w:r>
    </w:p>
    <w:p w:rsidR="00EB164F" w:rsidRPr="000867CE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F9120C" w:rsidRPr="000867CE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Default="00F9120C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>ЦЕНОВО ПРЕДЛОЖЕНИЕ</w:t>
      </w:r>
    </w:p>
    <w:p w:rsidR="00EB164F" w:rsidRPr="000867CE" w:rsidRDefault="00EB164F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CA76A1" w:rsidRDefault="00CA76A1" w:rsidP="00CA76A1">
      <w:pPr>
        <w:ind w:right="112"/>
        <w:jc w:val="both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          </w:t>
      </w:r>
      <w:r w:rsidR="00F9120C" w:rsidRPr="000867C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CA76A1" w:rsidRDefault="00CA76A1" w:rsidP="00CA76A1">
      <w:pPr>
        <w:ind w:right="112"/>
        <w:jc w:val="both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</w:p>
    <w:p w:rsidR="00CA76A1" w:rsidRPr="00CA76A1" w:rsidRDefault="00CA76A1" w:rsidP="00CA76A1">
      <w:pPr>
        <w:ind w:right="112"/>
        <w:jc w:val="center"/>
        <w:rPr>
          <w:b/>
          <w:bCs/>
          <w:color w:val="000000"/>
          <w:spacing w:val="6"/>
          <w:szCs w:val="24"/>
        </w:rPr>
      </w:pPr>
      <w:proofErr w:type="spellStart"/>
      <w:proofErr w:type="gramStart"/>
      <w:r w:rsidRPr="00CA76A1">
        <w:rPr>
          <w:b/>
          <w:bCs/>
          <w:color w:val="000000"/>
          <w:spacing w:val="6"/>
          <w:szCs w:val="24"/>
        </w:rPr>
        <w:t>Изготвяне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CA76A1">
        <w:rPr>
          <w:b/>
          <w:bCs/>
          <w:color w:val="000000"/>
          <w:spacing w:val="6"/>
          <w:szCs w:val="24"/>
        </w:rPr>
        <w:t>на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CA76A1">
        <w:rPr>
          <w:b/>
          <w:bCs/>
          <w:color w:val="000000"/>
          <w:spacing w:val="6"/>
          <w:szCs w:val="24"/>
        </w:rPr>
        <w:t>инвестиционен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CA76A1">
        <w:rPr>
          <w:b/>
          <w:bCs/>
          <w:color w:val="000000"/>
          <w:spacing w:val="6"/>
          <w:szCs w:val="24"/>
        </w:rPr>
        <w:t>проект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CA76A1">
        <w:rPr>
          <w:b/>
          <w:bCs/>
          <w:color w:val="000000"/>
          <w:spacing w:val="6"/>
          <w:szCs w:val="24"/>
        </w:rPr>
        <w:t>за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„</w:t>
      </w:r>
      <w:proofErr w:type="spellStart"/>
      <w:r w:rsidRPr="00CA76A1">
        <w:rPr>
          <w:b/>
          <w:bCs/>
          <w:color w:val="000000"/>
          <w:spacing w:val="6"/>
          <w:szCs w:val="24"/>
        </w:rPr>
        <w:t>Техническа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CA76A1">
        <w:rPr>
          <w:b/>
          <w:bCs/>
          <w:color w:val="000000"/>
          <w:spacing w:val="6"/>
          <w:szCs w:val="24"/>
        </w:rPr>
        <w:t>ликвидация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CA76A1">
        <w:rPr>
          <w:b/>
          <w:bCs/>
          <w:color w:val="000000"/>
          <w:spacing w:val="6"/>
          <w:szCs w:val="24"/>
        </w:rPr>
        <w:t>на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CA76A1">
        <w:rPr>
          <w:b/>
          <w:bCs/>
          <w:color w:val="000000"/>
          <w:spacing w:val="6"/>
          <w:szCs w:val="24"/>
        </w:rPr>
        <w:t>обогатителна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</w:t>
      </w:r>
      <w:proofErr w:type="spellStart"/>
      <w:r w:rsidRPr="00CA76A1">
        <w:rPr>
          <w:b/>
          <w:bCs/>
          <w:color w:val="000000"/>
          <w:spacing w:val="6"/>
          <w:szCs w:val="24"/>
        </w:rPr>
        <w:t>фабрика</w:t>
      </w:r>
      <w:proofErr w:type="spellEnd"/>
      <w:r w:rsidRPr="00CA76A1">
        <w:rPr>
          <w:b/>
          <w:bCs/>
          <w:color w:val="000000"/>
          <w:spacing w:val="6"/>
          <w:szCs w:val="24"/>
        </w:rPr>
        <w:t xml:space="preserve"> „</w:t>
      </w:r>
      <w:proofErr w:type="spellStart"/>
      <w:r w:rsidRPr="00CA76A1">
        <w:rPr>
          <w:b/>
          <w:bCs/>
          <w:color w:val="000000"/>
          <w:spacing w:val="6"/>
          <w:szCs w:val="24"/>
        </w:rPr>
        <w:t>Медет</w:t>
      </w:r>
      <w:proofErr w:type="spellEnd"/>
      <w:r w:rsidRPr="00CA76A1">
        <w:rPr>
          <w:b/>
          <w:bCs/>
          <w:color w:val="000000"/>
          <w:spacing w:val="6"/>
          <w:szCs w:val="24"/>
        </w:rPr>
        <w:t>”.</w:t>
      </w:r>
      <w:proofErr w:type="gramEnd"/>
    </w:p>
    <w:p w:rsidR="00CA76A1" w:rsidRPr="00CA76A1" w:rsidRDefault="00CA76A1" w:rsidP="00CA76A1">
      <w:pPr>
        <w:tabs>
          <w:tab w:val="left" w:pos="250"/>
        </w:tabs>
        <w:ind w:right="11"/>
        <w:jc w:val="center"/>
        <w:rPr>
          <w:rFonts w:ascii="Tahoma" w:hAnsi="Tahoma" w:cs="Tahoma"/>
          <w:bCs/>
          <w:szCs w:val="24"/>
        </w:rPr>
      </w:pPr>
    </w:p>
    <w:p w:rsidR="00EB164F" w:rsidRPr="000867CE" w:rsidRDefault="00EB164F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F9120C" w:rsidRPr="000867CE" w:rsidRDefault="00F9120C" w:rsidP="00F9120C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Булстат / ЕИК: ________________________, </w:t>
      </w: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08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29333D">
        <w:rPr>
          <w:rFonts w:ascii="Tahoma" w:hAnsi="Tahoma" w:cs="Tahoma"/>
          <w:b/>
          <w:sz w:val="22"/>
          <w:szCs w:val="22"/>
          <w:lang w:val="bg-BG"/>
        </w:rPr>
        <w:t>Г-Н УПРАВИТЕЛ</w:t>
      </w:r>
      <w:r w:rsidRPr="000867CE">
        <w:rPr>
          <w:rFonts w:ascii="Tahoma" w:hAnsi="Tahoma" w:cs="Tahoma"/>
          <w:b/>
          <w:sz w:val="22"/>
          <w:szCs w:val="22"/>
          <w:lang w:val="bg-BG"/>
        </w:rPr>
        <w:t>,</w:t>
      </w:r>
    </w:p>
    <w:p w:rsidR="00F9120C" w:rsidRPr="000867CE" w:rsidRDefault="00F9120C" w:rsidP="00F9120C">
      <w:pPr>
        <w:tabs>
          <w:tab w:val="left" w:pos="-720"/>
        </w:tabs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С настоящото поемаме ангажимент да изпълним предмета на поръчката в съответствие</w:t>
      </w:r>
      <w:r w:rsidR="0029333D">
        <w:rPr>
          <w:rFonts w:ascii="Tahoma" w:hAnsi="Tahoma" w:cs="Tahoma"/>
          <w:sz w:val="22"/>
          <w:szCs w:val="22"/>
          <w:lang w:val="bg-BG"/>
        </w:rPr>
        <w:t xml:space="preserve"> с изискванията Ви, заложени в </w:t>
      </w:r>
      <w:r w:rsidRPr="000867CE">
        <w:rPr>
          <w:rFonts w:ascii="Tahoma" w:hAnsi="Tahoma" w:cs="Tahoma"/>
          <w:sz w:val="22"/>
          <w:szCs w:val="22"/>
          <w:lang w:val="bg-BG"/>
        </w:rPr>
        <w:t>Техническ</w:t>
      </w:r>
      <w:r w:rsidR="0029333D">
        <w:rPr>
          <w:rFonts w:ascii="Tahoma" w:hAnsi="Tahoma" w:cs="Tahoma"/>
          <w:sz w:val="22"/>
          <w:szCs w:val="22"/>
          <w:lang w:val="bg-BG"/>
        </w:rPr>
        <w:t>ите спецификации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на настоящата поръчка.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_________________ лева без ДДС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____________________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цифром и словом стойността в лева без ДДС)</w:t>
      </w: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Pr="000867CE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Съответно    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_________________ лева </w:t>
      </w:r>
      <w:r>
        <w:rPr>
          <w:rFonts w:ascii="Tahoma" w:hAnsi="Tahoma" w:cs="Tahoma"/>
          <w:sz w:val="22"/>
          <w:szCs w:val="22"/>
          <w:lang w:val="bg-BG"/>
        </w:rPr>
        <w:t>с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ДДС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____________________________________________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</w:t>
      </w:r>
      <w:r>
        <w:rPr>
          <w:rFonts w:ascii="Tahoma" w:hAnsi="Tahoma" w:cs="Tahoma"/>
          <w:i/>
          <w:sz w:val="22"/>
          <w:szCs w:val="22"/>
          <w:lang w:val="bg-BG"/>
        </w:rPr>
        <w:t>м и словом стойността в лева с</w:t>
      </w:r>
      <w:r w:rsidRPr="000867CE">
        <w:rPr>
          <w:rFonts w:ascii="Tahoma" w:hAnsi="Tahoma" w:cs="Tahoma"/>
          <w:i/>
          <w:sz w:val="22"/>
          <w:szCs w:val="22"/>
          <w:lang w:val="bg-BG"/>
        </w:rPr>
        <w:t xml:space="preserve"> ДДС)</w:t>
      </w:r>
    </w:p>
    <w:p w:rsidR="000867CE" w:rsidRPr="000867CE" w:rsidRDefault="000867CE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Посочената цена е крайна и включва всички разходи по изпълнение на предмета на поръчката.</w:t>
      </w:r>
    </w:p>
    <w:p w:rsidR="00C91545" w:rsidRPr="000867CE" w:rsidRDefault="00C91545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Приемаме да се считаме обвързани от задълженията и условията, поети с офертата ни до изтичане на ……… календарни дни (не по–малко от </w:t>
      </w:r>
      <w:r w:rsidR="0029333D">
        <w:rPr>
          <w:rFonts w:ascii="Tahoma" w:hAnsi="Tahoma" w:cs="Tahoma"/>
          <w:b/>
          <w:sz w:val="22"/>
          <w:szCs w:val="22"/>
          <w:lang w:val="bg-BG"/>
        </w:rPr>
        <w:t>6</w:t>
      </w:r>
      <w:r w:rsidRPr="000867CE">
        <w:rPr>
          <w:rFonts w:ascii="Tahoma" w:hAnsi="Tahoma" w:cs="Tahoma"/>
          <w:b/>
          <w:sz w:val="22"/>
          <w:szCs w:val="22"/>
          <w:lang w:val="bg-BG"/>
        </w:rPr>
        <w:t>0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календарни дни, включително) от крайния срок за получаване на офертите.</w:t>
      </w:r>
    </w:p>
    <w:p w:rsidR="00844A91" w:rsidRDefault="00C91545" w:rsidP="00EB164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Гарантираме, че сме в състояние да изпълним качествено поръчката в пълно съответствие с представената от нас оферта</w:t>
      </w:r>
      <w:r w:rsidR="00844A91">
        <w:rPr>
          <w:rFonts w:ascii="Tahoma" w:hAnsi="Tahoma" w:cs="Tahoma"/>
          <w:sz w:val="22"/>
          <w:szCs w:val="22"/>
          <w:lang w:val="bg-BG"/>
        </w:rPr>
        <w:t>.</w:t>
      </w:r>
      <w:r w:rsidR="00A7527E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F9120C" w:rsidRDefault="00844A91" w:rsidP="00844A91">
      <w:pPr>
        <w:ind w:firstLine="708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С</w:t>
      </w:r>
      <w:r w:rsidR="0029333D">
        <w:rPr>
          <w:rFonts w:ascii="Tahoma" w:hAnsi="Tahoma" w:cs="Tahoma"/>
          <w:sz w:val="22"/>
          <w:szCs w:val="22"/>
          <w:lang w:val="bg-BG"/>
        </w:rPr>
        <w:t>рок</w:t>
      </w:r>
      <w:r>
        <w:rPr>
          <w:rFonts w:ascii="Tahoma" w:hAnsi="Tahoma" w:cs="Tahoma"/>
          <w:sz w:val="22"/>
          <w:szCs w:val="22"/>
          <w:lang w:val="bg-BG"/>
        </w:rPr>
        <w:t xml:space="preserve"> за изпълнение на поръчката: .................календарни дни</w:t>
      </w:r>
      <w:r w:rsidR="003332BE">
        <w:rPr>
          <w:rFonts w:ascii="Tahoma" w:hAnsi="Tahoma" w:cs="Tahoma"/>
          <w:sz w:val="22"/>
          <w:szCs w:val="22"/>
          <w:lang w:val="bg-BG"/>
        </w:rPr>
        <w:t xml:space="preserve"> (не повече от </w:t>
      </w:r>
      <w:r w:rsidR="003332BE" w:rsidRPr="001A59CF">
        <w:rPr>
          <w:rFonts w:ascii="Tahoma" w:hAnsi="Tahoma" w:cs="Tahoma"/>
          <w:b/>
          <w:sz w:val="22"/>
          <w:szCs w:val="22"/>
          <w:lang w:val="bg-BG"/>
        </w:rPr>
        <w:t xml:space="preserve">60 </w:t>
      </w:r>
      <w:r w:rsidR="003332BE">
        <w:rPr>
          <w:rFonts w:ascii="Tahoma" w:hAnsi="Tahoma" w:cs="Tahoma"/>
          <w:sz w:val="22"/>
          <w:szCs w:val="22"/>
          <w:lang w:val="bg-BG"/>
        </w:rPr>
        <w:t>календарни дни)</w:t>
      </w:r>
      <w:r>
        <w:rPr>
          <w:rFonts w:ascii="Tahoma" w:hAnsi="Tahoma" w:cs="Tahoma"/>
          <w:sz w:val="22"/>
          <w:szCs w:val="22"/>
          <w:lang w:val="bg-BG"/>
        </w:rPr>
        <w:t xml:space="preserve"> от датата на подписване на  договара</w:t>
      </w:r>
      <w:r w:rsidR="00222174">
        <w:rPr>
          <w:rFonts w:ascii="Tahoma" w:hAnsi="Tahoma" w:cs="Tahoma"/>
          <w:sz w:val="22"/>
          <w:szCs w:val="22"/>
          <w:lang w:val="bg-BG"/>
        </w:rPr>
        <w:t xml:space="preserve"> за проектиране.</w:t>
      </w:r>
    </w:p>
    <w:p w:rsidR="00F9120C" w:rsidRPr="000867CE" w:rsidRDefault="00F9120C" w:rsidP="00F9120C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20"/>
        <w:gridCol w:w="4320"/>
      </w:tblGrid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F9120C" w:rsidRPr="000867CE" w:rsidTr="004B5C45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0867CE" w:rsidRPr="000867CE" w:rsidRDefault="00F9120C" w:rsidP="000867CE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b/>
          <w:i/>
          <w:sz w:val="22"/>
          <w:szCs w:val="22"/>
          <w:u w:val="single"/>
          <w:lang w:val="bg-BG"/>
        </w:rPr>
        <w:t>Забележка: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0867CE" w:rsidRPr="00EB164F" w:rsidRDefault="00F9120C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>1.</w:t>
      </w:r>
      <w:r w:rsidR="0057226B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B164F">
        <w:rPr>
          <w:rFonts w:ascii="Tahoma" w:hAnsi="Tahoma" w:cs="Tahoma"/>
          <w:i/>
          <w:sz w:val="22"/>
          <w:szCs w:val="22"/>
          <w:lang w:val="bg-BG"/>
        </w:rPr>
        <w:t>Участниците, регистрирани по ДДС, отбелязват наличието на такава регистрация.</w:t>
      </w:r>
    </w:p>
    <w:p w:rsidR="000867CE" w:rsidRPr="00A7527E" w:rsidRDefault="0057226B" w:rsidP="0057226B">
      <w:pPr>
        <w:ind w:firstLine="567"/>
        <w:jc w:val="both"/>
        <w:rPr>
          <w:i/>
          <w:iCs/>
          <w:sz w:val="22"/>
          <w:szCs w:val="22"/>
          <w:lang w:val="bg-BG"/>
        </w:rPr>
      </w:pPr>
      <w:r>
        <w:rPr>
          <w:rFonts w:ascii="Tahoma" w:hAnsi="Tahoma" w:cs="Tahoma"/>
          <w:i/>
          <w:sz w:val="22"/>
          <w:szCs w:val="22"/>
          <w:lang w:val="bg-BG"/>
        </w:rPr>
        <w:t>2</w:t>
      </w:r>
      <w:r w:rsidR="000867CE" w:rsidRPr="00EB164F">
        <w:rPr>
          <w:rFonts w:ascii="Tahoma" w:hAnsi="Tahoma" w:cs="Tahoma"/>
          <w:i/>
          <w:sz w:val="22"/>
          <w:szCs w:val="22"/>
          <w:lang w:val="bg-BG"/>
        </w:rPr>
        <w:t>. Предло</w:t>
      </w:r>
      <w:r w:rsidR="00AD6FFB">
        <w:rPr>
          <w:rFonts w:ascii="Tahoma" w:hAnsi="Tahoma" w:cs="Tahoma"/>
          <w:i/>
          <w:sz w:val="22"/>
          <w:szCs w:val="22"/>
          <w:lang w:val="bg-BG"/>
        </w:rPr>
        <w:t>жената  цена не може да надвишава</w:t>
      </w:r>
      <w:r w:rsidR="000867CE" w:rsidRPr="00EB164F">
        <w:rPr>
          <w:rFonts w:ascii="Tahoma" w:hAnsi="Tahoma" w:cs="Tahoma"/>
          <w:i/>
          <w:sz w:val="22"/>
          <w:szCs w:val="22"/>
          <w:lang w:val="bg-BG"/>
        </w:rPr>
        <w:t xml:space="preserve"> прогнозната стойност, посочена от възложителя. Оферта, в която предложената  цена надвишава прогнозната </w:t>
      </w:r>
      <w:r w:rsidR="000867CE" w:rsidRPr="0057226B">
        <w:rPr>
          <w:rFonts w:ascii="Tahoma" w:hAnsi="Tahoma" w:cs="Tahoma"/>
          <w:i/>
          <w:sz w:val="22"/>
          <w:szCs w:val="22"/>
          <w:lang w:val="bg-BG"/>
        </w:rPr>
        <w:t xml:space="preserve">стойност, обявена от възложителя, се отстранява от участие. Максималната обща прогнозна стойност на дейностите, предмет на обществената поръчка, е </w:t>
      </w:r>
      <w:r w:rsidR="00A7527E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="00AD6FFB">
        <w:rPr>
          <w:b/>
          <w:i/>
          <w:iCs/>
          <w:sz w:val="22"/>
          <w:szCs w:val="22"/>
          <w:lang w:val="bg-BG"/>
        </w:rPr>
        <w:t>65 000</w:t>
      </w:r>
      <w:r w:rsidR="00A7527E" w:rsidRPr="00A7527E">
        <w:rPr>
          <w:b/>
          <w:i/>
          <w:iCs/>
          <w:sz w:val="22"/>
          <w:szCs w:val="22"/>
          <w:lang w:val="bg-BG"/>
        </w:rPr>
        <w:t xml:space="preserve"> </w:t>
      </w:r>
      <w:proofErr w:type="spellStart"/>
      <w:r w:rsidR="00A7527E" w:rsidRPr="00A7527E">
        <w:rPr>
          <w:b/>
          <w:i/>
          <w:iCs/>
          <w:sz w:val="22"/>
          <w:szCs w:val="22"/>
        </w:rPr>
        <w:t>лв</w:t>
      </w:r>
      <w:proofErr w:type="spellEnd"/>
      <w:r w:rsidR="00A7527E" w:rsidRPr="00A7527E">
        <w:rPr>
          <w:b/>
          <w:i/>
          <w:iCs/>
          <w:sz w:val="22"/>
          <w:szCs w:val="22"/>
        </w:rPr>
        <w:t>. /</w:t>
      </w:r>
      <w:r w:rsidR="00AD6FFB">
        <w:rPr>
          <w:b/>
          <w:i/>
          <w:iCs/>
          <w:sz w:val="22"/>
          <w:szCs w:val="22"/>
          <w:lang w:val="bg-BG"/>
        </w:rPr>
        <w:t xml:space="preserve">шестдесет и пет </w:t>
      </w:r>
      <w:proofErr w:type="gramStart"/>
      <w:r w:rsidR="00AD6FFB">
        <w:rPr>
          <w:b/>
          <w:i/>
          <w:iCs/>
          <w:sz w:val="22"/>
          <w:szCs w:val="22"/>
          <w:lang w:val="bg-BG"/>
        </w:rPr>
        <w:t>хиляди</w:t>
      </w:r>
      <w:r w:rsidR="00CA76A1">
        <w:rPr>
          <w:b/>
          <w:i/>
          <w:iCs/>
          <w:sz w:val="22"/>
          <w:szCs w:val="22"/>
          <w:lang w:val="bg-BG"/>
        </w:rPr>
        <w:t xml:space="preserve"> </w:t>
      </w:r>
      <w:r w:rsidR="00A7527E" w:rsidRPr="00A7527E">
        <w:rPr>
          <w:b/>
          <w:i/>
          <w:iCs/>
          <w:sz w:val="22"/>
          <w:szCs w:val="22"/>
        </w:rPr>
        <w:t xml:space="preserve"> </w:t>
      </w:r>
      <w:proofErr w:type="spellStart"/>
      <w:r w:rsidR="00A7527E" w:rsidRPr="00A7527E">
        <w:rPr>
          <w:b/>
          <w:i/>
          <w:iCs/>
          <w:sz w:val="22"/>
          <w:szCs w:val="22"/>
        </w:rPr>
        <w:t>лева</w:t>
      </w:r>
      <w:proofErr w:type="spellEnd"/>
      <w:proofErr w:type="gramEnd"/>
      <w:r w:rsidR="00A7527E" w:rsidRPr="00A7527E">
        <w:rPr>
          <w:b/>
          <w:i/>
          <w:iCs/>
          <w:sz w:val="22"/>
          <w:szCs w:val="22"/>
        </w:rPr>
        <w:t>/</w:t>
      </w:r>
      <w:r w:rsidR="00A7527E" w:rsidRPr="00A7527E">
        <w:rPr>
          <w:b/>
          <w:i/>
          <w:iCs/>
          <w:sz w:val="22"/>
          <w:szCs w:val="22"/>
          <w:lang w:val="bg-BG"/>
        </w:rPr>
        <w:t xml:space="preserve"> без ДДС</w:t>
      </w:r>
      <w:r w:rsidRPr="00A7527E">
        <w:rPr>
          <w:i/>
          <w:iCs/>
          <w:sz w:val="22"/>
          <w:szCs w:val="22"/>
          <w:lang w:val="bg-BG"/>
        </w:rPr>
        <w:t>.</w:t>
      </w:r>
    </w:p>
    <w:p w:rsidR="000867CE" w:rsidRPr="000867CE" w:rsidRDefault="0057226B" w:rsidP="00CA76A1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i/>
          <w:sz w:val="22"/>
          <w:szCs w:val="22"/>
          <w:lang w:val="bg-BG"/>
        </w:rPr>
        <w:t>3</w:t>
      </w:r>
      <w:r w:rsidR="000867CE" w:rsidRPr="00EB164F">
        <w:rPr>
          <w:rFonts w:ascii="Tahoma" w:hAnsi="Tahoma" w:cs="Tahoma"/>
          <w:i/>
          <w:sz w:val="22"/>
          <w:szCs w:val="22"/>
          <w:lang w:val="bg-BG"/>
        </w:rPr>
        <w:t xml:space="preserve">. В случай на несъответствие между цената, изписана цифром и словом, се приема за вярна посочената словом цена. </w:t>
      </w:r>
    </w:p>
    <w:p w:rsidR="009A6671" w:rsidRPr="000867CE" w:rsidRDefault="009A6671" w:rsidP="00F9120C">
      <w:pPr>
        <w:rPr>
          <w:rFonts w:ascii="Tahoma" w:hAnsi="Tahoma" w:cs="Tahoma"/>
          <w:sz w:val="22"/>
          <w:szCs w:val="22"/>
        </w:rPr>
      </w:pPr>
    </w:p>
    <w:sectPr w:rsidR="009A6671" w:rsidRPr="000867CE" w:rsidSect="003F1A9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FEE" w:rsidRDefault="008C7FEE" w:rsidP="00EB164F">
      <w:r>
        <w:separator/>
      </w:r>
    </w:p>
  </w:endnote>
  <w:endnote w:type="continuationSeparator" w:id="0">
    <w:p w:rsidR="008C7FEE" w:rsidRDefault="008C7FEE" w:rsidP="00EB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4892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64F" w:rsidRDefault="00821A63">
        <w:pPr>
          <w:pStyle w:val="Footer"/>
          <w:jc w:val="right"/>
        </w:pPr>
        <w:r>
          <w:fldChar w:fldCharType="begin"/>
        </w:r>
        <w:r w:rsidR="00EB164F">
          <w:instrText xml:space="preserve"> PAGE   \* MERGEFORMAT </w:instrText>
        </w:r>
        <w:r>
          <w:fldChar w:fldCharType="separate"/>
        </w:r>
        <w:r w:rsidR="005A1C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64F" w:rsidRDefault="00EB16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FEE" w:rsidRDefault="008C7FEE" w:rsidP="00EB164F">
      <w:r>
        <w:separator/>
      </w:r>
    </w:p>
  </w:footnote>
  <w:footnote w:type="continuationSeparator" w:id="0">
    <w:p w:rsidR="008C7FEE" w:rsidRDefault="008C7FEE" w:rsidP="00EB1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324"/>
    <w:rsid w:val="00000200"/>
    <w:rsid w:val="000867CE"/>
    <w:rsid w:val="001A59CF"/>
    <w:rsid w:val="001C7324"/>
    <w:rsid w:val="0020053E"/>
    <w:rsid w:val="00222174"/>
    <w:rsid w:val="0029333D"/>
    <w:rsid w:val="002C324A"/>
    <w:rsid w:val="003332BE"/>
    <w:rsid w:val="003F1A9C"/>
    <w:rsid w:val="004E3A2E"/>
    <w:rsid w:val="0057226B"/>
    <w:rsid w:val="005A1C6E"/>
    <w:rsid w:val="00821A63"/>
    <w:rsid w:val="00844A91"/>
    <w:rsid w:val="008C7FEE"/>
    <w:rsid w:val="009A6671"/>
    <w:rsid w:val="00A7527E"/>
    <w:rsid w:val="00AD6FFB"/>
    <w:rsid w:val="00B15350"/>
    <w:rsid w:val="00B8311F"/>
    <w:rsid w:val="00B850E7"/>
    <w:rsid w:val="00C91545"/>
    <w:rsid w:val="00CA76A1"/>
    <w:rsid w:val="00EA72E3"/>
    <w:rsid w:val="00EB164F"/>
    <w:rsid w:val="00F77E51"/>
    <w:rsid w:val="00F9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 текст"/>
    <w:basedOn w:val="Normal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Normal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Pavlina</cp:lastModifiedBy>
  <cp:revision>18</cp:revision>
  <dcterms:created xsi:type="dcterms:W3CDTF">2015-07-02T17:11:00Z</dcterms:created>
  <dcterms:modified xsi:type="dcterms:W3CDTF">2015-12-22T14:49:00Z</dcterms:modified>
</cp:coreProperties>
</file>